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79" w:rsidRDefault="005D7579" w:rsidP="005D7579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D7579" w:rsidRDefault="005D7579" w:rsidP="005D75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F141BB">
        <w:rPr>
          <w:rFonts w:ascii="Times New Roman" w:hAnsi="Times New Roman"/>
          <w:b/>
          <w:sz w:val="28"/>
          <w:szCs w:val="28"/>
        </w:rPr>
        <w:t>XLVII</w:t>
      </w:r>
      <w:r>
        <w:rPr>
          <w:rFonts w:ascii="Times New Roman" w:hAnsi="Times New Roman"/>
          <w:b/>
          <w:sz w:val="28"/>
          <w:szCs w:val="28"/>
        </w:rPr>
        <w:t>/</w:t>
      </w:r>
      <w:r w:rsidR="00F141BB">
        <w:rPr>
          <w:rFonts w:ascii="Times New Roman" w:hAnsi="Times New Roman"/>
          <w:b/>
          <w:sz w:val="28"/>
          <w:szCs w:val="28"/>
        </w:rPr>
        <w:t>299</w:t>
      </w:r>
      <w:r>
        <w:rPr>
          <w:rFonts w:ascii="Times New Roman" w:hAnsi="Times New Roman"/>
          <w:b/>
          <w:sz w:val="28"/>
          <w:szCs w:val="28"/>
        </w:rPr>
        <w:t>/2017</w:t>
      </w:r>
    </w:p>
    <w:p w:rsidR="005D7579" w:rsidRDefault="005D7579" w:rsidP="005D75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5D7579" w:rsidRDefault="005D7579" w:rsidP="005D75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F141BB">
        <w:rPr>
          <w:rFonts w:ascii="Times New Roman" w:hAnsi="Times New Roman"/>
          <w:b/>
          <w:sz w:val="28"/>
          <w:szCs w:val="28"/>
        </w:rPr>
        <w:t>28 grudnia</w:t>
      </w:r>
      <w:r>
        <w:rPr>
          <w:rFonts w:ascii="Times New Roman" w:hAnsi="Times New Roman"/>
          <w:b/>
          <w:sz w:val="28"/>
          <w:szCs w:val="28"/>
        </w:rPr>
        <w:t xml:space="preserve"> 2017 r.</w:t>
      </w:r>
    </w:p>
    <w:p w:rsidR="005D7579" w:rsidRDefault="005D7579" w:rsidP="005D757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D7579" w:rsidRDefault="005D7579" w:rsidP="005D757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D7579" w:rsidRDefault="005D7579" w:rsidP="005D75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uzupełnienia składu osobowego Komisji Rewizyjnej Rady Gminy           Jedlnia-Letnisko                </w:t>
      </w:r>
    </w:p>
    <w:p w:rsidR="005D7579" w:rsidRDefault="005D7579" w:rsidP="005D757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D7579" w:rsidRDefault="005D7579" w:rsidP="005D757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podstawie art. 21 ust. 1 ustawy z dnia 8 marca 1990 r. o samorządzie gminnym </w:t>
      </w:r>
      <w:r>
        <w:rPr>
          <w:rFonts w:ascii="Times New Roman" w:hAnsi="Times New Roman"/>
          <w:sz w:val="24"/>
          <w:szCs w:val="24"/>
        </w:rPr>
        <w:br/>
        <w:t>(tekst jednolity – Dz. U. z 2017 r. poz.1875</w:t>
      </w:r>
      <w:r w:rsidR="00F141BB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 xml:space="preserve">), w związku z § 15 ust. 1 pkt. 1  Statutu Gminy Jedlnia-Letnisko przyjętego Uchwałą Nr III/15/2002 Rady Gminy Jedlnia-Letnisko z dnia 13 grudnia 2002 r. (Dz. Urz. Woj. </w:t>
      </w:r>
      <w:proofErr w:type="spellStart"/>
      <w:r>
        <w:rPr>
          <w:rFonts w:ascii="Times New Roman" w:hAnsi="Times New Roman"/>
          <w:sz w:val="24"/>
          <w:szCs w:val="24"/>
        </w:rPr>
        <w:t>Maz</w:t>
      </w:r>
      <w:proofErr w:type="spellEnd"/>
      <w:r>
        <w:rPr>
          <w:rFonts w:ascii="Times New Roman" w:hAnsi="Times New Roman"/>
          <w:sz w:val="24"/>
          <w:szCs w:val="24"/>
        </w:rPr>
        <w:t xml:space="preserve">. z 2002 r. poz. 10185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Rada Gminy Jedlnia-Letnisko uchwala, co następuje:</w:t>
      </w:r>
    </w:p>
    <w:p w:rsidR="005D7579" w:rsidRDefault="005D7579" w:rsidP="005D7579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D7579" w:rsidRDefault="005D7579" w:rsidP="005D7579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Skład Komisji Rewizyjnej Rady Gminy Jedlnia-Letnisko uzupełnia się                                           o </w:t>
      </w:r>
      <w:r w:rsidR="00F141B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adnego </w:t>
      </w:r>
      <w:r w:rsidR="00F141BB">
        <w:rPr>
          <w:rFonts w:ascii="Times New Roman" w:hAnsi="Times New Roman"/>
          <w:sz w:val="24"/>
          <w:szCs w:val="24"/>
        </w:rPr>
        <w:t>Mieczysława Kaima.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5D7579" w:rsidRDefault="005D7579" w:rsidP="005D7579">
      <w:pPr>
        <w:tabs>
          <w:tab w:val="left" w:pos="82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5D7579" w:rsidRDefault="005D7579" w:rsidP="005D7579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5D7579" w:rsidRDefault="005D7579" w:rsidP="005D7579">
      <w:pPr>
        <w:rPr>
          <w:rFonts w:ascii="Times New Roman" w:hAnsi="Times New Roman"/>
        </w:rPr>
      </w:pPr>
    </w:p>
    <w:p w:rsidR="005D7579" w:rsidRDefault="005D7579" w:rsidP="005D7579"/>
    <w:p w:rsidR="00BD54B4" w:rsidRDefault="00BD54B4" w:rsidP="005D7579"/>
    <w:p w:rsidR="00BD54B4" w:rsidRDefault="00BD54B4" w:rsidP="005D7579"/>
    <w:p w:rsidR="00BD54B4" w:rsidRDefault="00BD54B4" w:rsidP="005D7579"/>
    <w:p w:rsidR="00BD54B4" w:rsidRPr="00B737F6" w:rsidRDefault="00BD54B4" w:rsidP="00BD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0A21BD" w:rsidRDefault="000A21BD"/>
    <w:sectPr w:rsidR="000A21BD" w:rsidSect="00EB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579"/>
    <w:rsid w:val="000A21BD"/>
    <w:rsid w:val="00387B20"/>
    <w:rsid w:val="005D7579"/>
    <w:rsid w:val="008F65BE"/>
    <w:rsid w:val="00BD54B4"/>
    <w:rsid w:val="00D544F6"/>
    <w:rsid w:val="00EB3B73"/>
    <w:rsid w:val="00F1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7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1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7</cp:revision>
  <cp:lastPrinted>2017-12-29T08:02:00Z</cp:lastPrinted>
  <dcterms:created xsi:type="dcterms:W3CDTF">2017-12-01T10:05:00Z</dcterms:created>
  <dcterms:modified xsi:type="dcterms:W3CDTF">2018-01-04T14:12:00Z</dcterms:modified>
</cp:coreProperties>
</file>