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12" w:rsidRDefault="00BC6012" w:rsidP="00BC6012">
      <w:pPr>
        <w:jc w:val="right"/>
        <w:rPr>
          <w:rFonts w:ascii="Times New Roman" w:hAnsi="Times New Roman"/>
          <w:b/>
          <w:i/>
        </w:rPr>
      </w:pPr>
    </w:p>
    <w:p w:rsidR="00BC6012" w:rsidRDefault="00BC6012" w:rsidP="00BC60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732322">
        <w:rPr>
          <w:rFonts w:ascii="Times New Roman" w:hAnsi="Times New Roman"/>
          <w:b/>
          <w:sz w:val="28"/>
          <w:szCs w:val="28"/>
        </w:rPr>
        <w:t>XXXII</w:t>
      </w:r>
      <w:r>
        <w:rPr>
          <w:rFonts w:ascii="Times New Roman" w:hAnsi="Times New Roman"/>
          <w:b/>
          <w:sz w:val="28"/>
          <w:szCs w:val="28"/>
        </w:rPr>
        <w:t>/</w:t>
      </w:r>
      <w:r w:rsidR="00732322">
        <w:rPr>
          <w:rFonts w:ascii="Times New Roman" w:hAnsi="Times New Roman"/>
          <w:b/>
          <w:sz w:val="28"/>
          <w:szCs w:val="28"/>
        </w:rPr>
        <w:t>206</w:t>
      </w:r>
      <w:r>
        <w:rPr>
          <w:rFonts w:ascii="Times New Roman" w:hAnsi="Times New Roman"/>
          <w:b/>
          <w:sz w:val="28"/>
          <w:szCs w:val="28"/>
        </w:rPr>
        <w:t>/2017</w:t>
      </w:r>
    </w:p>
    <w:p w:rsidR="00BC6012" w:rsidRDefault="00BC6012" w:rsidP="00BC60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BC6012" w:rsidRDefault="00BC6012" w:rsidP="00BC60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732322">
        <w:rPr>
          <w:rFonts w:ascii="Times New Roman" w:hAnsi="Times New Roman"/>
          <w:b/>
          <w:sz w:val="28"/>
          <w:szCs w:val="28"/>
        </w:rPr>
        <w:t>13 lutego</w:t>
      </w:r>
      <w:r>
        <w:rPr>
          <w:rFonts w:ascii="Times New Roman" w:hAnsi="Times New Roman"/>
          <w:b/>
          <w:sz w:val="28"/>
          <w:szCs w:val="28"/>
        </w:rPr>
        <w:t xml:space="preserve"> 2017 r.</w:t>
      </w:r>
    </w:p>
    <w:p w:rsidR="00BC6012" w:rsidRDefault="00BC6012" w:rsidP="00BC6012">
      <w:pPr>
        <w:jc w:val="center"/>
        <w:rPr>
          <w:rFonts w:ascii="Arial" w:hAnsi="Arial" w:cs="Arial"/>
          <w:b/>
          <w:sz w:val="28"/>
          <w:szCs w:val="28"/>
        </w:rPr>
      </w:pPr>
    </w:p>
    <w:p w:rsidR="00BC6012" w:rsidRDefault="00BC6012" w:rsidP="00BC6012">
      <w:pPr>
        <w:jc w:val="center"/>
        <w:rPr>
          <w:rFonts w:ascii="Arial" w:hAnsi="Arial" w:cs="Arial"/>
          <w:b/>
        </w:rPr>
      </w:pPr>
    </w:p>
    <w:p w:rsidR="00BC6012" w:rsidRDefault="00BC6012" w:rsidP="00BC60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zatwierdzenia planu pracy Komisji Rewizyjnej Rady Gminy </w:t>
      </w:r>
      <w:r>
        <w:rPr>
          <w:rFonts w:ascii="Times New Roman" w:hAnsi="Times New Roman"/>
          <w:b/>
        </w:rPr>
        <w:br/>
        <w:t>Jedlnia-Letnisko na rok 2017</w:t>
      </w:r>
    </w:p>
    <w:p w:rsidR="00BC6012" w:rsidRDefault="00BC6012" w:rsidP="00BC6012">
      <w:pPr>
        <w:jc w:val="center"/>
        <w:rPr>
          <w:rFonts w:ascii="Times New Roman" w:hAnsi="Times New Roman"/>
          <w:b/>
        </w:rPr>
      </w:pPr>
    </w:p>
    <w:p w:rsidR="00BC6012" w:rsidRDefault="00BC6012" w:rsidP="00BC60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C6012" w:rsidRDefault="00BC6012" w:rsidP="00BC6012">
      <w:pPr>
        <w:jc w:val="both"/>
        <w:rPr>
          <w:rFonts w:ascii="Arial" w:hAnsi="Arial" w:cs="Arial"/>
        </w:rPr>
      </w:pPr>
    </w:p>
    <w:p w:rsidR="00BC6012" w:rsidRDefault="00BC6012" w:rsidP="00BC60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 podstawie art. 21 ust. 3 ustawy z dnia 8 marca 1990 r. o samorządzie gminnym</w:t>
      </w:r>
      <w:r>
        <w:rPr>
          <w:rFonts w:ascii="Times New Roman" w:hAnsi="Times New Roman"/>
        </w:rPr>
        <w:br/>
        <w:t xml:space="preserve">(tj. Dz. U. z 2016 r. poz. 446 ze zm.) oraz § 70 ust. 1 i § 89 ust. 1 Statutu Gminy Jedlnia-Letnisko uchwalonego Uchwałą Nr III/15/2002 Rady Gminy Jedlnia-Letnisko z dnia 13 grudnia 2002 r. w sprawie Statutu Gminy Jedlnia-Letnisko (Dz. Urz. Woj. </w:t>
      </w:r>
      <w:proofErr w:type="spellStart"/>
      <w:r>
        <w:rPr>
          <w:rFonts w:ascii="Times New Roman" w:hAnsi="Times New Roman"/>
        </w:rPr>
        <w:t>Maz</w:t>
      </w:r>
      <w:proofErr w:type="spellEnd"/>
      <w:r>
        <w:rPr>
          <w:rFonts w:ascii="Times New Roman" w:hAnsi="Times New Roman"/>
        </w:rPr>
        <w:t xml:space="preserve">. z 2002 r., </w:t>
      </w:r>
    </w:p>
    <w:p w:rsidR="00BC6012" w:rsidRDefault="00BC6012" w:rsidP="00BC60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325, poz.10185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 Rada Gminy Jedlnia-Letnisko uchwala co następuje:</w:t>
      </w:r>
    </w:p>
    <w:p w:rsidR="00BC6012" w:rsidRDefault="00BC6012" w:rsidP="00BC6012">
      <w:pPr>
        <w:jc w:val="both"/>
        <w:rPr>
          <w:rFonts w:ascii="Times New Roman" w:hAnsi="Times New Roman"/>
        </w:rPr>
      </w:pPr>
    </w:p>
    <w:p w:rsidR="00BC6012" w:rsidRDefault="00BC6012" w:rsidP="00BC6012">
      <w:pPr>
        <w:jc w:val="both"/>
        <w:rPr>
          <w:rFonts w:ascii="Times New Roman" w:hAnsi="Times New Roman"/>
        </w:rPr>
      </w:pPr>
    </w:p>
    <w:p w:rsidR="00BC6012" w:rsidRDefault="00BC6012" w:rsidP="00BC60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1.  Zatwierdza się plan pracy Komisji Rewizyjnej na 2017 rok stanowiący załącznik </w:t>
      </w:r>
      <w:r>
        <w:rPr>
          <w:rFonts w:ascii="Times New Roman" w:hAnsi="Times New Roman"/>
        </w:rPr>
        <w:br/>
        <w:t>nr 1 do niniejszej uchwały.</w:t>
      </w:r>
    </w:p>
    <w:p w:rsidR="00BC6012" w:rsidRDefault="00BC6012" w:rsidP="00BC6012">
      <w:pPr>
        <w:jc w:val="both"/>
        <w:rPr>
          <w:rFonts w:ascii="Times New Roman" w:hAnsi="Times New Roman"/>
        </w:rPr>
      </w:pPr>
    </w:p>
    <w:p w:rsidR="00BC6012" w:rsidRDefault="00BC6012" w:rsidP="00BC6012">
      <w:pPr>
        <w:jc w:val="both"/>
        <w:rPr>
          <w:rFonts w:ascii="Times New Roman" w:hAnsi="Times New Roman"/>
        </w:rPr>
      </w:pPr>
    </w:p>
    <w:p w:rsidR="00BC6012" w:rsidRDefault="00BC6012" w:rsidP="00BC60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Wykonanie uchwały powierza się Przewodniczącej Komisji Rewizyjnej.</w:t>
      </w:r>
    </w:p>
    <w:p w:rsidR="00BC6012" w:rsidRDefault="00BC6012" w:rsidP="00BC60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</w:p>
    <w:p w:rsidR="00BC6012" w:rsidRDefault="00BC6012" w:rsidP="00BC60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§3. Uchwała wchodzi w życie z dniem podjęcia.</w:t>
      </w:r>
    </w:p>
    <w:p w:rsidR="00BC6012" w:rsidRDefault="00BC6012" w:rsidP="00BC6012">
      <w:pPr>
        <w:rPr>
          <w:rFonts w:ascii="Times New Roman" w:hAnsi="Times New Roman"/>
        </w:rPr>
      </w:pPr>
    </w:p>
    <w:p w:rsidR="00BC6012" w:rsidRDefault="00BC6012" w:rsidP="00BC6012">
      <w:pPr>
        <w:pStyle w:val="Nagwek1"/>
        <w:rPr>
          <w:rFonts w:ascii="Times New Roman" w:hAnsi="Times New Roman"/>
          <w:b w:val="0"/>
          <w:szCs w:val="24"/>
        </w:rPr>
      </w:pPr>
    </w:p>
    <w:p w:rsidR="005E3C3A" w:rsidRDefault="005E3C3A" w:rsidP="005E3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</w:rPr>
        <w:t>Przewodnicząca Rady Gminy</w:t>
      </w:r>
      <w:r>
        <w:rPr>
          <w:b/>
          <w:bCs/>
        </w:rPr>
        <w:br/>
      </w:r>
      <w:r>
        <w:rPr>
          <w:b/>
          <w:bCs/>
          <w:i/>
          <w:iCs/>
        </w:rPr>
        <w:t>/-/ dr Bożena Grad</w:t>
      </w:r>
    </w:p>
    <w:p w:rsidR="005E3C3A" w:rsidRDefault="005E3C3A" w:rsidP="005E3C3A">
      <w:pPr>
        <w:shd w:val="clear" w:color="auto" w:fill="FFFFFF"/>
        <w:spacing w:line="360" w:lineRule="auto"/>
        <w:ind w:right="5"/>
        <w:jc w:val="both"/>
        <w:rPr>
          <w:sz w:val="22"/>
          <w:szCs w:val="22"/>
        </w:rPr>
      </w:pPr>
    </w:p>
    <w:p w:rsidR="00492125" w:rsidRDefault="00492125"/>
    <w:sectPr w:rsidR="00492125" w:rsidSect="004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012"/>
    <w:rsid w:val="00492125"/>
    <w:rsid w:val="0050764F"/>
    <w:rsid w:val="005E3C3A"/>
    <w:rsid w:val="00732322"/>
    <w:rsid w:val="00AB382B"/>
    <w:rsid w:val="00BC6012"/>
    <w:rsid w:val="00B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01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0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012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6</cp:revision>
  <cp:lastPrinted>2017-02-15T06:53:00Z</cp:lastPrinted>
  <dcterms:created xsi:type="dcterms:W3CDTF">2017-02-03T07:22:00Z</dcterms:created>
  <dcterms:modified xsi:type="dcterms:W3CDTF">2017-02-20T10:25:00Z</dcterms:modified>
</cp:coreProperties>
</file>